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17309" w:rsidRDefault="002108ED">
      <w:pPr>
        <w:spacing w:after="200"/>
        <w:jc w:val="center"/>
        <w:rPr>
          <w:b/>
        </w:rPr>
      </w:pPr>
      <w:r>
        <w:rPr>
          <w:b/>
        </w:rPr>
        <w:t>Hardy Plant Society/MAG Grant Process</w:t>
      </w:r>
    </w:p>
    <w:p w14:paraId="00000002" w14:textId="77777777" w:rsidR="00A17309" w:rsidRDefault="002108ED">
      <w:pPr>
        <w:spacing w:after="200"/>
        <w:jc w:val="center"/>
        <w:rPr>
          <w:b/>
          <w:i/>
        </w:rPr>
      </w:pPr>
      <w:r>
        <w:rPr>
          <w:b/>
        </w:rPr>
        <w:t xml:space="preserve"> </w:t>
      </w:r>
      <w:r>
        <w:rPr>
          <w:b/>
          <w:i/>
        </w:rPr>
        <w:t>revised 11/1/2024</w:t>
      </w:r>
    </w:p>
    <w:p w14:paraId="00000003" w14:textId="77777777" w:rsidR="00A17309" w:rsidRDefault="002108ED">
      <w:pPr>
        <w:spacing w:after="200"/>
        <w:rPr>
          <w:b/>
        </w:rPr>
      </w:pPr>
      <w:r>
        <w:rPr>
          <w:b/>
        </w:rPr>
        <w:t>Once a year, HPS/MAG awards grants to groups, schools, and other nonprofit organizations who are working to promote horticulture and/or environmental awareness.  In return, we ask all grant winners to acknowledge their grant and submit a brief report with photos upon completion of their project.</w:t>
      </w:r>
    </w:p>
    <w:p w14:paraId="00000004" w14:textId="77777777" w:rsidR="00A17309" w:rsidRDefault="002108ED">
      <w:pPr>
        <w:spacing w:after="200"/>
        <w:rPr>
          <w:b/>
        </w:rPr>
      </w:pPr>
      <w:r>
        <w:rPr>
          <w:b/>
        </w:rPr>
        <w:t>Grants are evaluated based on the criteria listed below.  In general, grants range from $300 to $1,000.  Emphasis is given to sustainable horticultural projects that impact the environment and engage the community.  Grants are more apt to be provided for plants and planting materials than structures.  We welcome the opportunity to contribute to a project with other funding sources, including funds from the requesting organization.</w:t>
      </w:r>
    </w:p>
    <w:p w14:paraId="00000005" w14:textId="77777777" w:rsidR="00A17309" w:rsidRDefault="002108ED">
      <w:pPr>
        <w:spacing w:after="200"/>
        <w:rPr>
          <w:b/>
        </w:rPr>
      </w:pPr>
      <w:r>
        <w:rPr>
          <w:b/>
        </w:rPr>
        <w:t xml:space="preserve">Grant applications can be submitted from December 1 to midnight January 31.  Only one project per application and one application per organization may be submitted per year.  </w:t>
      </w:r>
      <w:r>
        <w:rPr>
          <w:b/>
          <w:i/>
          <w:u w:val="single"/>
        </w:rPr>
        <w:t>If a grant application requests funding for more than one project, the application will be put on hold while the submitter is contacted and given the opportunity to select the one project they want to submit.</w:t>
      </w:r>
      <w:r>
        <w:rPr>
          <w:b/>
        </w:rPr>
        <w:t xml:space="preserve">  All organizations are welcome to submit a new grant application each year.  Only applications submitted through the grant application forms on the HPS/MAG website will be considered.  We cannot accept grant applications submitted as an email.</w:t>
      </w:r>
    </w:p>
    <w:p w14:paraId="00000006" w14:textId="77777777" w:rsidR="00A17309" w:rsidRDefault="002108ED">
      <w:pPr>
        <w:rPr>
          <w:b/>
        </w:rPr>
      </w:pPr>
      <w:r>
        <w:rPr>
          <w:b/>
        </w:rPr>
        <w:t>Grant award decisions will be completed by March 1.  By mid-March, all applicants will be notified of their application status.  Grant award checks will be mailed within a few weeks of notification.</w:t>
      </w:r>
    </w:p>
    <w:p w14:paraId="00000007" w14:textId="77777777" w:rsidR="00A17309" w:rsidRDefault="002108ED">
      <w:pPr>
        <w:ind w:left="720"/>
        <w:rPr>
          <w:b/>
        </w:rPr>
      </w:pPr>
      <w:r>
        <w:rPr>
          <w:b/>
        </w:rPr>
        <w:t xml:space="preserve"> </w:t>
      </w:r>
    </w:p>
    <w:p w14:paraId="00000008" w14:textId="77777777" w:rsidR="00A17309" w:rsidRDefault="002108ED">
      <w:pPr>
        <w:rPr>
          <w:b/>
        </w:rPr>
      </w:pPr>
      <w:r>
        <w:rPr>
          <w:b/>
        </w:rPr>
        <w:t xml:space="preserve">Grantees are required to submit a one-page written final project report (as a .doc file), no later than October 1 in the year of the grant, although project completion may extend beyond that date.  Reports are to be emailed to </w:t>
      </w:r>
      <w:r>
        <w:rPr>
          <w:b/>
          <w:color w:val="0000FF"/>
        </w:rPr>
        <w:t>vicepresidentgrants@hardyplant.org</w:t>
      </w:r>
      <w:r>
        <w:rPr>
          <w:b/>
        </w:rPr>
        <w:t>.   This report must include a final accounting of funds expended and one or two photographs (each as an original .jpeg file), along with a description of how the grant strengthened your organization.  These results will be posted on our website and in our newsletter so that future applicants and Hardy Plant Society members can view your work.</w:t>
      </w:r>
    </w:p>
    <w:p w14:paraId="00000009" w14:textId="77777777" w:rsidR="00A17309" w:rsidRDefault="002108ED">
      <w:pPr>
        <w:ind w:left="720"/>
        <w:rPr>
          <w:b/>
        </w:rPr>
      </w:pPr>
      <w:r>
        <w:rPr>
          <w:b/>
        </w:rPr>
        <w:t xml:space="preserve"> </w:t>
      </w:r>
    </w:p>
    <w:p w14:paraId="0000000A" w14:textId="77777777" w:rsidR="00A17309" w:rsidRDefault="002108ED">
      <w:pPr>
        <w:rPr>
          <w:b/>
        </w:rPr>
      </w:pPr>
      <w:r>
        <w:rPr>
          <w:b/>
          <w:u w:val="single"/>
        </w:rPr>
        <w:t>Please be advised</w:t>
      </w:r>
      <w:r>
        <w:rPr>
          <w:b/>
        </w:rPr>
        <w:t xml:space="preserve"> that all approved projects must be completed by December 1 of the grant year. Notice of any extraordinary circumstances must be provided to HPS/MAG prior to October 1 of the grant year. Without extraordinary circumstances, </w:t>
      </w:r>
      <w:r>
        <w:rPr>
          <w:b/>
          <w:u w:val="single"/>
        </w:rPr>
        <w:t>no grace period</w:t>
      </w:r>
      <w:r>
        <w:rPr>
          <w:b/>
        </w:rPr>
        <w:t xml:space="preserve"> for project completion will be granted.  Without such notice and the grant of a grace period for project completion, and if the project is not completed by December 1, grant money must be returned.</w:t>
      </w:r>
    </w:p>
    <w:p w14:paraId="0000000B" w14:textId="77777777" w:rsidR="00A17309" w:rsidRDefault="002108ED">
      <w:pPr>
        <w:ind w:left="720"/>
        <w:rPr>
          <w:b/>
        </w:rPr>
      </w:pPr>
      <w:r>
        <w:rPr>
          <w:b/>
        </w:rPr>
        <w:t xml:space="preserve"> </w:t>
      </w:r>
    </w:p>
    <w:p w14:paraId="0000000C" w14:textId="77777777" w:rsidR="00A17309" w:rsidRDefault="002108ED">
      <w:pPr>
        <w:spacing w:after="200"/>
      </w:pPr>
      <w:r>
        <w:rPr>
          <w:b/>
        </w:rPr>
        <w:t xml:space="preserve">We wish you success in achieving your goals.  Please e-mail any questions to </w:t>
      </w:r>
      <w:r>
        <w:rPr>
          <w:b/>
          <w:color w:val="0000FF"/>
        </w:rPr>
        <w:t>vicepresidentgrants@hardyplant.org</w:t>
      </w:r>
    </w:p>
    <w:sectPr w:rsidR="00A173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09"/>
    <w:rsid w:val="0006468F"/>
    <w:rsid w:val="002108ED"/>
    <w:rsid w:val="00A17309"/>
    <w:rsid w:val="00E6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29BBB4C-51E0-5F47-AB71-04820D99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2024-11-11T17:24:00Z</cp:lastPrinted>
  <dcterms:created xsi:type="dcterms:W3CDTF">2024-11-11T03:18:00Z</dcterms:created>
</cp:coreProperties>
</file>